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C0461" w14:textId="77777777" w:rsidR="008A529A" w:rsidRDefault="002C12CC">
      <w:pPr>
        <w:jc w:val="center"/>
        <w:rPr>
          <w:b/>
          <w:sz w:val="28"/>
        </w:rPr>
      </w:pPr>
      <w:r>
        <w:rPr>
          <w:b/>
          <w:sz w:val="28"/>
        </w:rPr>
        <w:t>GSGA40-A02</w:t>
      </w:r>
    </w:p>
    <w:p w14:paraId="0D80A926" w14:textId="77777777" w:rsidR="008A529A" w:rsidRDefault="008A529A">
      <w:pPr>
        <w:jc w:val="center"/>
        <w:rPr>
          <w:sz w:val="24"/>
        </w:rPr>
      </w:pPr>
    </w:p>
    <w:p w14:paraId="5C17A099" w14:textId="2F815A8E" w:rsidR="008A529A" w:rsidRDefault="002C12CC" w:rsidP="00F05E34">
      <w:pPr>
        <w:pStyle w:val="Heading9"/>
      </w:pPr>
      <w:r>
        <w:t>A Resolution to Create</w:t>
      </w:r>
      <w:r w:rsidR="00F05E34">
        <w:t xml:space="preserve"> </w:t>
      </w:r>
      <w:r>
        <w:t>an Ad-hoc International Student Affairs Commitee</w:t>
      </w:r>
    </w:p>
    <w:p w14:paraId="117902B3" w14:textId="77777777" w:rsidR="008A529A" w:rsidRDefault="008A529A">
      <w:pPr>
        <w:rPr>
          <w:sz w:val="24"/>
        </w:rPr>
      </w:pPr>
    </w:p>
    <w:p w14:paraId="6A693CD4" w14:textId="77777777" w:rsidR="008A529A" w:rsidRDefault="002C12CC">
      <w:pPr>
        <w:ind w:firstLine="720"/>
        <w:rPr>
          <w:sz w:val="24"/>
        </w:rPr>
      </w:pPr>
      <w:r>
        <w:rPr>
          <w:b/>
          <w:sz w:val="28"/>
        </w:rPr>
        <w:t xml:space="preserve">Summary: </w:t>
      </w:r>
      <w:r>
        <w:rPr>
          <w:sz w:val="24"/>
        </w:rPr>
        <w:t>This legislation creates and charges an International Student Affairs Committee with issues important to international graduate students.</w:t>
      </w:r>
    </w:p>
    <w:p w14:paraId="624F8CDF" w14:textId="77777777" w:rsidR="008A529A" w:rsidRDefault="008A529A">
      <w:pPr>
        <w:ind w:firstLine="720"/>
        <w:rPr>
          <w:sz w:val="24"/>
        </w:rPr>
      </w:pPr>
    </w:p>
    <w:p w14:paraId="20DC2A85" w14:textId="77777777" w:rsidR="008A529A" w:rsidRDefault="002C12CC">
      <w:pPr>
        <w:tabs>
          <w:tab w:val="left" w:pos="8369"/>
        </w:tabs>
        <w:rPr>
          <w:sz w:val="24"/>
        </w:rPr>
      </w:pPr>
      <w:r>
        <w:rPr>
          <w:b/>
          <w:sz w:val="28"/>
        </w:rPr>
        <w:t>FOR THE PURPOSE OF</w:t>
      </w:r>
      <w:r>
        <w:rPr>
          <w:sz w:val="24"/>
        </w:rPr>
        <w:t xml:space="preserve"> advocating on behalf of international graduate students at the University, local, state, and federal level</w:t>
      </w:r>
      <w:r>
        <w:rPr>
          <w:sz w:val="24"/>
        </w:rPr>
        <w:tab/>
      </w:r>
    </w:p>
    <w:p w14:paraId="3957EC2F" w14:textId="77777777" w:rsidR="008A529A" w:rsidRDefault="008A529A">
      <w:pPr>
        <w:rPr>
          <w:sz w:val="24"/>
        </w:rPr>
      </w:pPr>
    </w:p>
    <w:p w14:paraId="7D0CA5EE" w14:textId="77777777" w:rsidR="008A529A" w:rsidRDefault="002C12CC">
      <w:pPr>
        <w:ind w:firstLine="720"/>
        <w:rPr>
          <w:sz w:val="24"/>
        </w:rPr>
      </w:pPr>
      <w:r>
        <w:rPr>
          <w:b/>
          <w:sz w:val="28"/>
          <w:szCs w:val="28"/>
        </w:rPr>
        <w:t xml:space="preserve">BY </w:t>
      </w:r>
      <w:r>
        <w:rPr>
          <w:sz w:val="24"/>
        </w:rPr>
        <w:t xml:space="preserve">creating an ad-hoc International Student Affairs Committee pursuant to the GSG Constitution Section 4.3.D, </w:t>
      </w:r>
    </w:p>
    <w:p w14:paraId="69469A03" w14:textId="77777777" w:rsidR="008A529A" w:rsidRDefault="008A529A">
      <w:pPr>
        <w:ind w:firstLine="720"/>
        <w:rPr>
          <w:b/>
          <w:sz w:val="28"/>
          <w:szCs w:val="28"/>
        </w:rPr>
      </w:pPr>
    </w:p>
    <w:p w14:paraId="548F5D59" w14:textId="77777777" w:rsidR="008A529A" w:rsidRDefault="002C12CC">
      <w:pPr>
        <w:ind w:firstLine="720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AND BY </w:t>
      </w:r>
      <w:r>
        <w:rPr>
          <w:bCs/>
          <w:sz w:val="24"/>
          <w:szCs w:val="24"/>
        </w:rPr>
        <w:t>charging the committee with advocacy for international graduate students at the University, local, state, and federal level.</w:t>
      </w:r>
    </w:p>
    <w:p w14:paraId="1AFD0DA1" w14:textId="77777777" w:rsidR="008A529A" w:rsidRDefault="008A529A">
      <w:pPr>
        <w:rPr>
          <w:color w:val="000000"/>
          <w:sz w:val="24"/>
        </w:rPr>
      </w:pPr>
    </w:p>
    <w:p w14:paraId="79009B59" w14:textId="77777777" w:rsidR="008A529A" w:rsidRDefault="008A529A">
      <w:pPr>
        <w:pBdr>
          <w:bottom w:val="single" w:sz="12" w:space="1" w:color="auto"/>
        </w:pBdr>
        <w:rPr>
          <w:sz w:val="24"/>
        </w:rPr>
      </w:pPr>
    </w:p>
    <w:p w14:paraId="27549893" w14:textId="77777777" w:rsidR="008A529A" w:rsidRDefault="008A529A">
      <w:pPr>
        <w:rPr>
          <w:sz w:val="24"/>
        </w:rPr>
      </w:pPr>
    </w:p>
    <w:p w14:paraId="736E00F6" w14:textId="77777777" w:rsidR="008A529A" w:rsidRDefault="008A529A">
      <w:pPr>
        <w:rPr>
          <w:b/>
          <w:sz w:val="28"/>
        </w:rPr>
      </w:pPr>
    </w:p>
    <w:p w14:paraId="5E27DB18" w14:textId="77777777" w:rsidR="008A529A" w:rsidRDefault="002C12CC">
      <w:pPr>
        <w:rPr>
          <w:sz w:val="24"/>
        </w:rPr>
      </w:pPr>
      <w:r>
        <w:rPr>
          <w:b/>
          <w:sz w:val="28"/>
        </w:rPr>
        <w:t>Author(s):</w:t>
      </w:r>
      <w:r>
        <w:rPr>
          <w:sz w:val="24"/>
        </w:rPr>
        <w:t xml:space="preserve"> </w:t>
      </w:r>
      <w:r>
        <w:rPr>
          <w:sz w:val="24"/>
        </w:rPr>
        <w:tab/>
        <w:t>Cristina Riquelme, ECON</w:t>
      </w:r>
    </w:p>
    <w:p w14:paraId="3A0D2021" w14:textId="77777777" w:rsidR="008A529A" w:rsidRDefault="008A529A">
      <w:pPr>
        <w:rPr>
          <w:sz w:val="24"/>
        </w:rPr>
      </w:pPr>
    </w:p>
    <w:p w14:paraId="249667DC" w14:textId="77777777" w:rsidR="008A529A" w:rsidRDefault="002C12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91B1C8B" w14:textId="77777777" w:rsidR="008A529A" w:rsidRDefault="002C12CC">
      <w:pPr>
        <w:rPr>
          <w:sz w:val="24"/>
          <w:szCs w:val="24"/>
          <w:lang w:val="es-CL" w:eastAsia="es-ES_tradnl"/>
        </w:rPr>
      </w:pPr>
      <w:r>
        <w:rPr>
          <w:b/>
          <w:bCs/>
          <w:sz w:val="28"/>
        </w:rPr>
        <w:t>Sponsor(s):</w:t>
      </w:r>
      <w:r>
        <w:rPr>
          <w:sz w:val="24"/>
        </w:rPr>
        <w:tab/>
        <w:t xml:space="preserve">Sofía Maurette,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CL" w:eastAsia="es-ES_tradnl"/>
        </w:rPr>
        <w:t>SPAP</w:t>
      </w:r>
    </w:p>
    <w:p w14:paraId="6022CE1F" w14:textId="77777777" w:rsidR="008A529A" w:rsidRDefault="002C12CC">
      <w:r>
        <w:rPr>
          <w:sz w:val="24"/>
        </w:rPr>
        <w:tab/>
      </w:r>
      <w:r>
        <w:rPr>
          <w:sz w:val="24"/>
        </w:rPr>
        <w:tab/>
      </w:r>
    </w:p>
    <w:p w14:paraId="324A5BFF" w14:textId="77777777" w:rsidR="008A529A" w:rsidRDefault="008A529A">
      <w:pPr>
        <w:rPr>
          <w:sz w:val="24"/>
        </w:rPr>
      </w:pPr>
    </w:p>
    <w:p w14:paraId="69B80C38" w14:textId="77777777" w:rsidR="008A529A" w:rsidRDefault="002C12CC">
      <w:pPr>
        <w:rPr>
          <w:sz w:val="24"/>
        </w:rPr>
      </w:pPr>
      <w:r>
        <w:rPr>
          <w:b/>
          <w:sz w:val="28"/>
        </w:rPr>
        <w:t>Date and Time of Submission:</w:t>
      </w:r>
      <w:r>
        <w:rPr>
          <w:sz w:val="24"/>
        </w:rPr>
        <w:t xml:space="preserve"> </w:t>
      </w:r>
      <w:r>
        <w:rPr>
          <w:sz w:val="24"/>
          <w:szCs w:val="24"/>
        </w:rPr>
        <w:t>September,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</w:p>
    <w:p w14:paraId="54B99E3A" w14:textId="77777777" w:rsidR="008A529A" w:rsidRDefault="008A529A">
      <w:pPr>
        <w:rPr>
          <w:sz w:val="24"/>
        </w:rPr>
      </w:pPr>
    </w:p>
    <w:p w14:paraId="6FF807C3" w14:textId="77777777" w:rsidR="008A529A" w:rsidRDefault="002C12CC">
      <w:pPr>
        <w:rPr>
          <w:sz w:val="24"/>
        </w:rPr>
      </w:pPr>
      <w:r>
        <w:rPr>
          <w:b/>
          <w:sz w:val="28"/>
        </w:rPr>
        <w:t>Date of Presentation:</w:t>
      </w:r>
      <w:r>
        <w:rPr>
          <w:sz w:val="24"/>
        </w:rPr>
        <w:t xml:space="preserve"> </w:t>
      </w:r>
      <w:r>
        <w:rPr>
          <w:sz w:val="24"/>
          <w:szCs w:val="24"/>
        </w:rPr>
        <w:t>September,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</w:p>
    <w:p w14:paraId="194EA4E0" w14:textId="77777777" w:rsidR="008A529A" w:rsidRDefault="008A529A">
      <w:pPr>
        <w:rPr>
          <w:sz w:val="24"/>
        </w:rPr>
      </w:pPr>
    </w:p>
    <w:p w14:paraId="7917E18A" w14:textId="77777777" w:rsidR="008A529A" w:rsidRDefault="002C12CC">
      <w:pPr>
        <w:rPr>
          <w:sz w:val="24"/>
        </w:rPr>
      </w:pPr>
      <w:r>
        <w:rPr>
          <w:b/>
          <w:sz w:val="28"/>
        </w:rPr>
        <w:t>Action(s) Taken:</w:t>
      </w:r>
    </w:p>
    <w:p w14:paraId="243465DE" w14:textId="77777777" w:rsidR="008A529A" w:rsidRDefault="008A529A">
      <w:pPr>
        <w:ind w:left="2160"/>
        <w:rPr>
          <w:sz w:val="24"/>
        </w:rPr>
      </w:pPr>
    </w:p>
    <w:p w14:paraId="0934BD82" w14:textId="77777777" w:rsidR="008A529A" w:rsidRDefault="008A529A">
      <w:pPr>
        <w:rPr>
          <w:sz w:val="24"/>
        </w:rPr>
      </w:pPr>
    </w:p>
    <w:p w14:paraId="4756DF1F" w14:textId="77777777" w:rsidR="008A529A" w:rsidRDefault="008A529A">
      <w:pPr>
        <w:rPr>
          <w:color w:val="000000"/>
          <w:sz w:val="24"/>
        </w:rPr>
      </w:pPr>
    </w:p>
    <w:p w14:paraId="6ABA7942" w14:textId="77777777" w:rsidR="008A529A" w:rsidRDefault="008A529A">
      <w:pPr>
        <w:rPr>
          <w:color w:val="000000"/>
          <w:sz w:val="24"/>
        </w:rPr>
      </w:pPr>
    </w:p>
    <w:p w14:paraId="0ECAC062" w14:textId="2E95BB28" w:rsidR="008A529A" w:rsidRDefault="00783901">
      <w:pPr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APPROVED</w:t>
      </w:r>
    </w:p>
    <w:p w14:paraId="13431631" w14:textId="77777777" w:rsidR="008A529A" w:rsidRDefault="002C12CC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FB71E2F" w14:textId="77777777" w:rsidR="008A529A" w:rsidRDefault="002C12CC">
      <w:pPr>
        <w:jc w:val="center"/>
        <w:rPr>
          <w:sz w:val="24"/>
        </w:rPr>
      </w:pPr>
      <w:r>
        <w:rPr>
          <w:sz w:val="24"/>
        </w:rPr>
        <w:t xml:space="preserve">Decision of GSG President </w:t>
      </w:r>
    </w:p>
    <w:p w14:paraId="7F0DB661" w14:textId="164A4FC6" w:rsidR="008A529A" w:rsidRDefault="008A529A">
      <w:pPr>
        <w:rPr>
          <w:sz w:val="24"/>
        </w:rPr>
      </w:pPr>
    </w:p>
    <w:p w14:paraId="4C1AA81D" w14:textId="68D32DCA" w:rsidR="008A529A" w:rsidRDefault="00783901">
      <w:pPr>
        <w:rPr>
          <w:sz w:val="24"/>
        </w:rPr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65FF98B" wp14:editId="25B6C2D7">
            <wp:simplePos x="0" y="0"/>
            <wp:positionH relativeFrom="column">
              <wp:posOffset>899160</wp:posOffset>
            </wp:positionH>
            <wp:positionV relativeFrom="paragraph">
              <wp:posOffset>4445</wp:posOffset>
            </wp:positionV>
            <wp:extent cx="1432560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B04A8F" w14:textId="63CA58C8" w:rsidR="008A529A" w:rsidRDefault="00783901" w:rsidP="00783901">
      <w:pPr>
        <w:ind w:left="6480"/>
        <w:jc w:val="right"/>
        <w:rPr>
          <w:sz w:val="24"/>
        </w:rPr>
      </w:pPr>
      <w:r>
        <w:rPr>
          <w:sz w:val="24"/>
        </w:rPr>
        <w:t>September 4, 2020</w:t>
      </w:r>
    </w:p>
    <w:p w14:paraId="47292A9D" w14:textId="77777777" w:rsidR="008A529A" w:rsidRDefault="002C12CC">
      <w:pPr>
        <w:rPr>
          <w:sz w:val="24"/>
        </w:rPr>
      </w:pPr>
      <w:r>
        <w:rPr>
          <w:sz w:val="24"/>
        </w:rPr>
        <w:t>____________________________________________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14:paraId="11549AA3" w14:textId="1229801B" w:rsidR="008A529A" w:rsidRDefault="002C12CC">
      <w:pPr>
        <w:rPr>
          <w:sz w:val="24"/>
        </w:rPr>
      </w:pPr>
      <w:r>
        <w:rPr>
          <w:sz w:val="24"/>
        </w:rPr>
        <w:t>Signature of GSG 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75BD0B45" w14:textId="77777777" w:rsidR="008A529A" w:rsidRDefault="008A529A"/>
    <w:p w14:paraId="70664EC6" w14:textId="77777777" w:rsidR="008A529A" w:rsidRDefault="008A529A"/>
    <w:sectPr w:rsidR="008A529A">
      <w:headerReference w:type="default" r:id="rId8"/>
      <w:pgSz w:w="12240" w:h="15840" w:code="1"/>
      <w:pgMar w:top="1440" w:right="1440" w:bottom="1440" w:left="1440" w:header="720" w:footer="1008" w:gutter="0"/>
      <w:lnNumType w:countBy="1" w:restart="continuous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A826" w14:textId="77777777" w:rsidR="002C12CC" w:rsidRDefault="002C12CC">
      <w:r>
        <w:separator/>
      </w:r>
    </w:p>
  </w:endnote>
  <w:endnote w:type="continuationSeparator" w:id="0">
    <w:p w14:paraId="41222973" w14:textId="77777777" w:rsidR="002C12CC" w:rsidRDefault="002C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7759C" w14:textId="77777777" w:rsidR="002C12CC" w:rsidRDefault="002C12CC">
      <w:r>
        <w:separator/>
      </w:r>
    </w:p>
  </w:footnote>
  <w:footnote w:type="continuationSeparator" w:id="0">
    <w:p w14:paraId="4342C6D8" w14:textId="77777777" w:rsidR="002C12CC" w:rsidRDefault="002C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93C3B" w14:textId="3B512351" w:rsidR="008A529A" w:rsidRDefault="002C12CC">
    <w:pPr>
      <w:jc w:val="right"/>
    </w:pPr>
    <w:r>
      <w:t>GSGA</w:t>
    </w:r>
    <w:r w:rsidR="00F05E34">
      <w:t>40</w:t>
    </w:r>
    <w:r>
      <w:t>-A</w:t>
    </w:r>
    <w:r w:rsidR="00F05E34">
      <w:t>02</w:t>
    </w:r>
    <w:r>
      <w:t>: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/ </w:t>
    </w:r>
    <w:fldSimple w:instr=" NUMPAGES  ">
      <w:r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23C9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B8AC52AA"/>
    <w:lvl w:ilvl="0" w:tplc="04090017">
      <w:start w:val="1"/>
      <w:numFmt w:val="lowerLetter"/>
      <w:lvlText w:val="%1)"/>
      <w:lvlJc w:val="left"/>
      <w:pPr>
        <w:tabs>
          <w:tab w:val="left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2" w15:restartNumberingAfterBreak="0">
    <w:nsid w:val="00000003"/>
    <w:multiLevelType w:val="hybridMultilevel"/>
    <w:tmpl w:val="0B82EE6A"/>
    <w:lvl w:ilvl="0" w:tplc="04090017">
      <w:start w:val="1"/>
      <w:numFmt w:val="lowerLetter"/>
      <w:lvlText w:val="%1)"/>
      <w:lvlJc w:val="left"/>
      <w:pPr>
        <w:tabs>
          <w:tab w:val="left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3" w15:restartNumberingAfterBreak="0">
    <w:nsid w:val="00000004"/>
    <w:multiLevelType w:val="hybridMultilevel"/>
    <w:tmpl w:val="39F4CB6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A14C5708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EA764A4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B8AC52AA"/>
    <w:lvl w:ilvl="0" w:tplc="04090017">
      <w:start w:val="1"/>
      <w:numFmt w:val="lowerLetter"/>
      <w:lvlText w:val="%1)"/>
      <w:lvlJc w:val="left"/>
      <w:pPr>
        <w:tabs>
          <w:tab w:val="left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7" w15:restartNumberingAfterBreak="0">
    <w:nsid w:val="00000008"/>
    <w:multiLevelType w:val="hybridMultilevel"/>
    <w:tmpl w:val="AE84B4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000009"/>
    <w:multiLevelType w:val="hybridMultilevel"/>
    <w:tmpl w:val="7474EB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0A"/>
    <w:multiLevelType w:val="hybridMultilevel"/>
    <w:tmpl w:val="3A2AC52E"/>
    <w:lvl w:ilvl="0" w:tplc="31C6C8A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0000000B"/>
    <w:multiLevelType w:val="hybridMultilevel"/>
    <w:tmpl w:val="920EC78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0000000C"/>
    <w:multiLevelType w:val="hybridMultilevel"/>
    <w:tmpl w:val="85B4BF98"/>
    <w:lvl w:ilvl="0" w:tplc="04090019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left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2" w15:restartNumberingAfterBreak="0">
    <w:nsid w:val="0000000D"/>
    <w:multiLevelType w:val="hybridMultilevel"/>
    <w:tmpl w:val="326243AA"/>
    <w:lvl w:ilvl="0" w:tplc="3C6EBC6A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  <w:b w:val="0"/>
      </w:rPr>
    </w:lvl>
    <w:lvl w:ilvl="1" w:tplc="811EE860">
      <w:start w:val="1"/>
      <w:numFmt w:val="lowerRoman"/>
      <w:lvlText w:val="%2."/>
      <w:lvlJc w:val="right"/>
      <w:pPr>
        <w:tabs>
          <w:tab w:val="left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" w15:restartNumberingAfterBreak="0">
    <w:nsid w:val="0000000E"/>
    <w:multiLevelType w:val="hybridMultilevel"/>
    <w:tmpl w:val="FCC23F9A"/>
    <w:lvl w:ilvl="0" w:tplc="04090019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0F"/>
    <w:multiLevelType w:val="hybridMultilevel"/>
    <w:tmpl w:val="30FE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multilevel"/>
    <w:tmpl w:val="46A0D7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00000011"/>
    <w:multiLevelType w:val="hybridMultilevel"/>
    <w:tmpl w:val="252EAAF4"/>
    <w:lvl w:ilvl="0" w:tplc="04090019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b w:val="0"/>
      </w:rPr>
    </w:lvl>
    <w:lvl w:ilvl="1" w:tplc="811EE860">
      <w:start w:val="1"/>
      <w:numFmt w:val="lowerRoman"/>
      <w:lvlText w:val="%2."/>
      <w:lvlJc w:val="right"/>
      <w:pPr>
        <w:tabs>
          <w:tab w:val="left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 w15:restartNumberingAfterBreak="0">
    <w:nsid w:val="00000012"/>
    <w:multiLevelType w:val="hybridMultilevel"/>
    <w:tmpl w:val="B7D60014"/>
    <w:lvl w:ilvl="0" w:tplc="04090019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left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 w15:restartNumberingAfterBreak="0">
    <w:nsid w:val="00000013"/>
    <w:multiLevelType w:val="hybridMultilevel"/>
    <w:tmpl w:val="E19258C0"/>
    <w:lvl w:ilvl="0" w:tplc="14543DB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5E20892A"/>
    <w:lvl w:ilvl="0" w:tplc="04090017">
      <w:start w:val="1"/>
      <w:numFmt w:val="lowerLetter"/>
      <w:lvlText w:val="%1)"/>
      <w:lvlJc w:val="left"/>
      <w:pPr>
        <w:tabs>
          <w:tab w:val="left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20" w15:restartNumberingAfterBreak="0">
    <w:nsid w:val="00000015"/>
    <w:multiLevelType w:val="hybridMultilevel"/>
    <w:tmpl w:val="A14C5708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00000016"/>
    <w:multiLevelType w:val="hybridMultilevel"/>
    <w:tmpl w:val="2F206382"/>
    <w:lvl w:ilvl="0" w:tplc="6AF49918">
      <w:start w:val="1"/>
      <w:numFmt w:val="bullet"/>
      <w:lvlText w:val=""/>
      <w:lvlJc w:val="left"/>
      <w:pPr>
        <w:tabs>
          <w:tab w:val="left" w:pos="2880"/>
        </w:tabs>
        <w:ind w:left="2880" w:hanging="720"/>
      </w:pPr>
      <w:rPr>
        <w:rFonts w:ascii="Symbol" w:eastAsia="Times New Roman" w:hAnsi="Symbol" w:cs="Times New Roman" w:hint="default"/>
      </w:rPr>
    </w:lvl>
    <w:lvl w:ilvl="1" w:tplc="9A7AAB9A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2" w:tplc="BCEAF7BA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 w:tplc="3D321CC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 w:tplc="48323770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5" w:tplc="2BCA3714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 w:tplc="54C697F8" w:tentative="1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 w:tplc="861685B6" w:tentative="1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hint="default"/>
      </w:rPr>
    </w:lvl>
    <w:lvl w:ilvl="8" w:tplc="00AC37DC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D8001364"/>
    <w:lvl w:ilvl="0" w:tplc="22CA2BA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A5728D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00000019"/>
    <w:multiLevelType w:val="hybridMultilevel"/>
    <w:tmpl w:val="CDE44B38"/>
    <w:lvl w:ilvl="0" w:tplc="23D86122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0000001A"/>
    <w:multiLevelType w:val="hybridMultilevel"/>
    <w:tmpl w:val="124069DA"/>
    <w:lvl w:ilvl="0" w:tplc="F8268C3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000001B"/>
    <w:multiLevelType w:val="hybridMultilevel"/>
    <w:tmpl w:val="ADC62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CE96CED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0000001D"/>
    <w:multiLevelType w:val="hybridMultilevel"/>
    <w:tmpl w:val="790A1842"/>
    <w:lvl w:ilvl="0" w:tplc="340893EC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left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9" w15:restartNumberingAfterBreak="0">
    <w:nsid w:val="71B16A18"/>
    <w:multiLevelType w:val="hybridMultilevel"/>
    <w:tmpl w:val="F7FC0FC0"/>
    <w:lvl w:ilvl="0" w:tplc="0BDEA294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left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7"/>
  </w:num>
  <w:num w:numId="5">
    <w:abstractNumId w:val="0"/>
  </w:num>
  <w:num w:numId="6">
    <w:abstractNumId w:val="10"/>
  </w:num>
  <w:num w:numId="7">
    <w:abstractNumId w:val="19"/>
  </w:num>
  <w:num w:numId="8">
    <w:abstractNumId w:val="24"/>
  </w:num>
  <w:num w:numId="9">
    <w:abstractNumId w:val="15"/>
  </w:num>
  <w:num w:numId="10">
    <w:abstractNumId w:val="2"/>
  </w:num>
  <w:num w:numId="11">
    <w:abstractNumId w:val="27"/>
  </w:num>
  <w:num w:numId="12">
    <w:abstractNumId w:val="23"/>
  </w:num>
  <w:num w:numId="13">
    <w:abstractNumId w:val="25"/>
  </w:num>
  <w:num w:numId="14">
    <w:abstractNumId w:val="12"/>
  </w:num>
  <w:num w:numId="15">
    <w:abstractNumId w:val="16"/>
  </w:num>
  <w:num w:numId="16">
    <w:abstractNumId w:val="29"/>
  </w:num>
  <w:num w:numId="17">
    <w:abstractNumId w:val="17"/>
  </w:num>
  <w:num w:numId="18">
    <w:abstractNumId w:val="28"/>
  </w:num>
  <w:num w:numId="19">
    <w:abstractNumId w:val="11"/>
  </w:num>
  <w:num w:numId="20">
    <w:abstractNumId w:val="20"/>
  </w:num>
  <w:num w:numId="21">
    <w:abstractNumId w:val="1"/>
  </w:num>
  <w:num w:numId="22">
    <w:abstractNumId w:val="3"/>
  </w:num>
  <w:num w:numId="23">
    <w:abstractNumId w:val="5"/>
  </w:num>
  <w:num w:numId="24">
    <w:abstractNumId w:val="26"/>
  </w:num>
  <w:num w:numId="25">
    <w:abstractNumId w:val="14"/>
  </w:num>
  <w:num w:numId="26">
    <w:abstractNumId w:val="4"/>
  </w:num>
  <w:num w:numId="27">
    <w:abstractNumId w:val="6"/>
  </w:num>
  <w:num w:numId="28">
    <w:abstractNumId w:val="9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9A"/>
    <w:rsid w:val="002C12CC"/>
    <w:rsid w:val="00783901"/>
    <w:rsid w:val="008A529A"/>
    <w:rsid w:val="00F0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5D05"/>
  <w15:docId w15:val="{4F639E44-F3AC-49BC-94F6-A2134D70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odyTextIndent">
    <w:name w:val="Body Text Indent"/>
    <w:basedOn w:val="Normal"/>
    <w:link w:val="BodyTextIndentChar"/>
    <w:pPr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GSGA25-B0X</dc:title>
  <dc:creator>Aaron Tobiason</dc:creator>
  <cp:lastModifiedBy>Dan L</cp:lastModifiedBy>
  <cp:revision>3</cp:revision>
  <cp:lastPrinted>2018-04-26T19:59:00Z</cp:lastPrinted>
  <dcterms:created xsi:type="dcterms:W3CDTF">2020-09-04T13:54:00Z</dcterms:created>
  <dcterms:modified xsi:type="dcterms:W3CDTF">2021-02-03T19:46:00Z</dcterms:modified>
</cp:coreProperties>
</file>