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BC17" w14:textId="71E10ACE" w:rsidR="00972059" w:rsidRDefault="00DA0163" w:rsidP="00972059">
      <w:pPr>
        <w:jc w:val="center"/>
        <w:rPr>
          <w:b/>
          <w:sz w:val="28"/>
        </w:rPr>
      </w:pPr>
      <w:r>
        <w:rPr>
          <w:b/>
          <w:sz w:val="28"/>
        </w:rPr>
        <w:t>GSG</w:t>
      </w:r>
      <w:r w:rsidR="00BA73E2">
        <w:rPr>
          <w:b/>
          <w:sz w:val="28"/>
        </w:rPr>
        <w:t>A</w:t>
      </w:r>
      <w:r w:rsidR="00843ABA">
        <w:rPr>
          <w:b/>
          <w:sz w:val="28"/>
        </w:rPr>
        <w:t>40</w:t>
      </w:r>
      <w:r>
        <w:rPr>
          <w:b/>
          <w:sz w:val="28"/>
        </w:rPr>
        <w:t>-A</w:t>
      </w:r>
      <w:r w:rsidR="00843ABA">
        <w:rPr>
          <w:b/>
          <w:sz w:val="28"/>
        </w:rPr>
        <w:t>01</w:t>
      </w:r>
    </w:p>
    <w:p w14:paraId="4A7884F0" w14:textId="77777777" w:rsidR="00972059" w:rsidRDefault="00972059" w:rsidP="00972059">
      <w:pPr>
        <w:jc w:val="center"/>
        <w:rPr>
          <w:sz w:val="24"/>
        </w:rPr>
      </w:pPr>
    </w:p>
    <w:p w14:paraId="0C90C913" w14:textId="167E698C" w:rsidR="00972059" w:rsidRDefault="00D22665" w:rsidP="00972059">
      <w:pPr>
        <w:pStyle w:val="Heading9"/>
      </w:pPr>
      <w:r>
        <w:t>An Act Creating an Ad Hoc Committee for Graduate Research Appreciation Day</w:t>
      </w:r>
    </w:p>
    <w:p w14:paraId="297EA83C" w14:textId="77777777" w:rsidR="00972059" w:rsidRDefault="00972059" w:rsidP="00972059">
      <w:pPr>
        <w:rPr>
          <w:sz w:val="24"/>
        </w:rPr>
      </w:pPr>
    </w:p>
    <w:p w14:paraId="7B08C076" w14:textId="0A31AA2F" w:rsidR="00972059" w:rsidRDefault="00972059" w:rsidP="00972059">
      <w:pPr>
        <w:ind w:firstLine="720"/>
        <w:rPr>
          <w:sz w:val="24"/>
        </w:rPr>
      </w:pPr>
      <w:r>
        <w:rPr>
          <w:b/>
          <w:sz w:val="28"/>
        </w:rPr>
        <w:t>Summary:</w:t>
      </w:r>
      <w:r>
        <w:rPr>
          <w:b/>
          <w:sz w:val="28"/>
        </w:rPr>
        <w:tab/>
      </w:r>
      <w:r w:rsidR="00D22665">
        <w:rPr>
          <w:sz w:val="24"/>
        </w:rPr>
        <w:t xml:space="preserve">This legislation creates and charges a GRAD Committee with the planning and execution of Graduate Research Appreciation Day. </w:t>
      </w:r>
    </w:p>
    <w:p w14:paraId="19CC77B0" w14:textId="77777777" w:rsidR="00824A2A" w:rsidRDefault="00824A2A" w:rsidP="00972059">
      <w:pPr>
        <w:ind w:firstLine="720"/>
        <w:rPr>
          <w:sz w:val="24"/>
        </w:rPr>
      </w:pPr>
    </w:p>
    <w:p w14:paraId="5418687D" w14:textId="36CE5971" w:rsidR="00824A2A" w:rsidRDefault="00824A2A" w:rsidP="00847030">
      <w:pPr>
        <w:tabs>
          <w:tab w:val="left" w:pos="8369"/>
        </w:tabs>
        <w:rPr>
          <w:sz w:val="24"/>
        </w:rPr>
      </w:pPr>
      <w:r>
        <w:rPr>
          <w:b/>
          <w:sz w:val="28"/>
        </w:rPr>
        <w:t>FOR THE PURPOSE OF</w:t>
      </w:r>
      <w:r w:rsidR="00D22665">
        <w:rPr>
          <w:sz w:val="24"/>
        </w:rPr>
        <w:t xml:space="preserve"> </w:t>
      </w:r>
      <w:bookmarkStart w:id="0" w:name="_Hlk49850374"/>
      <w:r w:rsidR="00D22665">
        <w:rPr>
          <w:sz w:val="24"/>
        </w:rPr>
        <w:t>planning and executing an effective and enjoyable Graduate Research Appreciation Day (GRAD)</w:t>
      </w:r>
      <w:bookmarkEnd w:id="0"/>
      <w:r w:rsidR="007B2A1D">
        <w:rPr>
          <w:sz w:val="24"/>
        </w:rPr>
        <w:t>,</w:t>
      </w:r>
    </w:p>
    <w:p w14:paraId="476D5D2D" w14:textId="77777777" w:rsidR="00824A2A" w:rsidRDefault="00824A2A" w:rsidP="00824A2A">
      <w:pPr>
        <w:rPr>
          <w:sz w:val="24"/>
        </w:rPr>
      </w:pPr>
    </w:p>
    <w:p w14:paraId="499C520D" w14:textId="4CF25E90" w:rsidR="00972059" w:rsidRDefault="00972059" w:rsidP="00972059">
      <w:pPr>
        <w:ind w:firstLine="720"/>
        <w:rPr>
          <w:sz w:val="24"/>
        </w:rPr>
      </w:pPr>
      <w:r w:rsidRPr="002F6B01">
        <w:rPr>
          <w:b/>
          <w:sz w:val="28"/>
          <w:szCs w:val="28"/>
        </w:rPr>
        <w:t xml:space="preserve">BY </w:t>
      </w:r>
      <w:bookmarkStart w:id="1" w:name="_Hlk49852847"/>
      <w:r w:rsidR="00D22665">
        <w:rPr>
          <w:sz w:val="24"/>
        </w:rPr>
        <w:t xml:space="preserve">creating an ad-hoc GRAD Committee </w:t>
      </w:r>
      <w:r w:rsidR="007B2A1D">
        <w:rPr>
          <w:sz w:val="24"/>
        </w:rPr>
        <w:t xml:space="preserve">pursuant to the GSG Constitution </w:t>
      </w:r>
      <w:r w:rsidR="00AF5C1A">
        <w:rPr>
          <w:sz w:val="24"/>
        </w:rPr>
        <w:t xml:space="preserve">Section </w:t>
      </w:r>
      <w:r w:rsidR="007B2A1D">
        <w:rPr>
          <w:sz w:val="24"/>
        </w:rPr>
        <w:t>4.3.D</w:t>
      </w:r>
    </w:p>
    <w:bookmarkEnd w:id="1"/>
    <w:p w14:paraId="4BC39C9A" w14:textId="52F7F354" w:rsidR="008D69C3" w:rsidRDefault="008D69C3" w:rsidP="00972059">
      <w:pPr>
        <w:ind w:firstLine="720"/>
        <w:rPr>
          <w:sz w:val="24"/>
        </w:rPr>
      </w:pPr>
    </w:p>
    <w:p w14:paraId="0D3EC0B9" w14:textId="4F32EA36" w:rsidR="008D69C3" w:rsidRPr="008D69C3" w:rsidRDefault="008D69C3" w:rsidP="00972059">
      <w:pPr>
        <w:ind w:firstLine="720"/>
        <w:rPr>
          <w:sz w:val="32"/>
          <w:szCs w:val="32"/>
        </w:rPr>
      </w:pPr>
      <w:r w:rsidRPr="008D69C3">
        <w:rPr>
          <w:b/>
          <w:bCs/>
          <w:sz w:val="28"/>
          <w:szCs w:val="22"/>
        </w:rPr>
        <w:t>AND BY</w:t>
      </w:r>
      <w:r>
        <w:rPr>
          <w:b/>
          <w:bCs/>
          <w:sz w:val="28"/>
          <w:szCs w:val="22"/>
        </w:rPr>
        <w:t xml:space="preserve"> </w:t>
      </w:r>
      <w:r w:rsidRPr="008D69C3">
        <w:rPr>
          <w:sz w:val="24"/>
        </w:rPr>
        <w:t xml:space="preserve">charging the </w:t>
      </w:r>
      <w:r>
        <w:rPr>
          <w:sz w:val="24"/>
        </w:rPr>
        <w:t>GRAD C</w:t>
      </w:r>
      <w:r w:rsidRPr="008D69C3">
        <w:rPr>
          <w:sz w:val="24"/>
        </w:rPr>
        <w:t>ommi</w:t>
      </w:r>
      <w:r>
        <w:rPr>
          <w:sz w:val="24"/>
        </w:rPr>
        <w:t xml:space="preserve">ttee with planning, in consultation with the Executive Committee and the Director of Operations, the Spring 2021 Graduate Research Appreciation Day. </w:t>
      </w:r>
    </w:p>
    <w:p w14:paraId="32815894" w14:textId="77777777" w:rsidR="00972059" w:rsidRDefault="00972059" w:rsidP="00972059">
      <w:pPr>
        <w:pBdr>
          <w:bottom w:val="single" w:sz="12" w:space="1" w:color="auto"/>
        </w:pBdr>
        <w:rPr>
          <w:sz w:val="24"/>
        </w:rPr>
      </w:pPr>
    </w:p>
    <w:p w14:paraId="2730065A" w14:textId="77777777" w:rsidR="00972059" w:rsidRDefault="00972059" w:rsidP="00972059">
      <w:pPr>
        <w:rPr>
          <w:sz w:val="24"/>
        </w:rPr>
      </w:pPr>
    </w:p>
    <w:p w14:paraId="78706357" w14:textId="77777777" w:rsidR="00972059" w:rsidRDefault="00972059" w:rsidP="00972059">
      <w:pPr>
        <w:rPr>
          <w:b/>
          <w:sz w:val="28"/>
        </w:rPr>
      </w:pPr>
    </w:p>
    <w:p w14:paraId="0A9FE6BC" w14:textId="18BF697E" w:rsidR="00972059" w:rsidRDefault="00972059" w:rsidP="00972059">
      <w:pPr>
        <w:rPr>
          <w:sz w:val="24"/>
        </w:rPr>
      </w:pPr>
      <w:r>
        <w:rPr>
          <w:b/>
          <w:sz w:val="28"/>
        </w:rPr>
        <w:t>Author(s):</w:t>
      </w:r>
      <w:r>
        <w:rPr>
          <w:sz w:val="24"/>
        </w:rPr>
        <w:t xml:space="preserve"> </w:t>
      </w:r>
      <w:r>
        <w:rPr>
          <w:sz w:val="24"/>
        </w:rPr>
        <w:tab/>
      </w:r>
      <w:r w:rsidR="008D69C3">
        <w:rPr>
          <w:sz w:val="24"/>
        </w:rPr>
        <w:t xml:space="preserve">Simon </w:t>
      </w:r>
      <w:proofErr w:type="spellStart"/>
      <w:r w:rsidR="008D69C3">
        <w:rPr>
          <w:sz w:val="24"/>
        </w:rPr>
        <w:t>Sheaff</w:t>
      </w:r>
      <w:proofErr w:type="spellEnd"/>
      <w:r w:rsidR="008D69C3">
        <w:rPr>
          <w:sz w:val="24"/>
        </w:rPr>
        <w:t xml:space="preserve"> (VPLA)</w:t>
      </w:r>
    </w:p>
    <w:p w14:paraId="336383F4" w14:textId="77777777" w:rsidR="00972059" w:rsidRDefault="00972059" w:rsidP="00972059">
      <w:pPr>
        <w:rPr>
          <w:sz w:val="24"/>
        </w:rPr>
      </w:pPr>
    </w:p>
    <w:p w14:paraId="0BC9F053" w14:textId="77777777" w:rsidR="00972059" w:rsidRDefault="00972059" w:rsidP="009720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D155AF8" w14:textId="692AC8A8" w:rsidR="00972059" w:rsidRDefault="00972059" w:rsidP="00972059">
      <w:pPr>
        <w:rPr>
          <w:sz w:val="24"/>
        </w:rPr>
      </w:pPr>
      <w:r>
        <w:rPr>
          <w:b/>
          <w:bCs/>
          <w:sz w:val="28"/>
        </w:rPr>
        <w:t>Sponsor(s):</w:t>
      </w:r>
      <w:r>
        <w:rPr>
          <w:sz w:val="24"/>
        </w:rPr>
        <w:tab/>
      </w:r>
      <w:r w:rsidR="00DC2596">
        <w:rPr>
          <w:sz w:val="24"/>
        </w:rPr>
        <w:t xml:space="preserve">Edi </w:t>
      </w:r>
      <w:proofErr w:type="spellStart"/>
      <w:r w:rsidR="00DC2596">
        <w:rPr>
          <w:sz w:val="24"/>
        </w:rPr>
        <w:t>Eggah</w:t>
      </w:r>
      <w:proofErr w:type="spellEnd"/>
      <w:r w:rsidR="00DC2596">
        <w:rPr>
          <w:sz w:val="24"/>
        </w:rPr>
        <w:t xml:space="preserve"> (ENGR)</w:t>
      </w:r>
    </w:p>
    <w:p w14:paraId="174FCC7D" w14:textId="77777777" w:rsidR="00972059" w:rsidRDefault="00972059" w:rsidP="00972059">
      <w:r>
        <w:rPr>
          <w:sz w:val="24"/>
        </w:rPr>
        <w:tab/>
      </w:r>
      <w:r>
        <w:rPr>
          <w:sz w:val="24"/>
        </w:rPr>
        <w:tab/>
      </w:r>
    </w:p>
    <w:p w14:paraId="6B649C91" w14:textId="77777777" w:rsidR="00972059" w:rsidRDefault="00972059" w:rsidP="00972059">
      <w:pPr>
        <w:rPr>
          <w:sz w:val="24"/>
        </w:rPr>
      </w:pPr>
    </w:p>
    <w:p w14:paraId="0DD7599F" w14:textId="1C83C04E" w:rsidR="00972059" w:rsidRDefault="00972059" w:rsidP="00972059">
      <w:pPr>
        <w:rPr>
          <w:sz w:val="24"/>
        </w:rPr>
      </w:pPr>
      <w:r>
        <w:rPr>
          <w:b/>
          <w:sz w:val="28"/>
        </w:rPr>
        <w:t>Date and Time of Submission:</w:t>
      </w:r>
      <w:r>
        <w:rPr>
          <w:sz w:val="24"/>
        </w:rPr>
        <w:t xml:space="preserve"> </w:t>
      </w:r>
      <w:r w:rsidR="00843ABA">
        <w:rPr>
          <w:sz w:val="24"/>
          <w:szCs w:val="24"/>
        </w:rPr>
        <w:t>September 1, 2020</w:t>
      </w:r>
    </w:p>
    <w:p w14:paraId="1995CE74" w14:textId="77777777" w:rsidR="00972059" w:rsidRDefault="00972059" w:rsidP="00972059">
      <w:pPr>
        <w:rPr>
          <w:sz w:val="24"/>
        </w:rPr>
      </w:pPr>
    </w:p>
    <w:p w14:paraId="231DF9A1" w14:textId="25F4024C" w:rsidR="00972059" w:rsidRDefault="00972059" w:rsidP="00972059">
      <w:pPr>
        <w:rPr>
          <w:sz w:val="24"/>
        </w:rPr>
      </w:pPr>
      <w:r>
        <w:rPr>
          <w:b/>
          <w:sz w:val="28"/>
        </w:rPr>
        <w:t>Date of Presentation:</w:t>
      </w:r>
      <w:r>
        <w:rPr>
          <w:sz w:val="24"/>
        </w:rPr>
        <w:t xml:space="preserve"> </w:t>
      </w:r>
      <w:r w:rsidR="00306EC2">
        <w:rPr>
          <w:sz w:val="24"/>
          <w:szCs w:val="24"/>
        </w:rPr>
        <w:t>Sept 4, 2020</w:t>
      </w:r>
    </w:p>
    <w:p w14:paraId="4FFE65E3" w14:textId="77777777" w:rsidR="00972059" w:rsidRDefault="00972059" w:rsidP="00972059">
      <w:pPr>
        <w:rPr>
          <w:sz w:val="24"/>
        </w:rPr>
      </w:pPr>
    </w:p>
    <w:p w14:paraId="6D978B7B" w14:textId="77777777" w:rsidR="00972059" w:rsidRDefault="00972059" w:rsidP="00972059">
      <w:pPr>
        <w:rPr>
          <w:sz w:val="24"/>
        </w:rPr>
      </w:pPr>
      <w:r>
        <w:rPr>
          <w:b/>
          <w:sz w:val="28"/>
        </w:rPr>
        <w:t>Action(s) Taken:</w:t>
      </w:r>
    </w:p>
    <w:p w14:paraId="69CEDB9A" w14:textId="77777777" w:rsidR="00972059" w:rsidRDefault="00972059" w:rsidP="00DA0163">
      <w:pPr>
        <w:ind w:left="2160"/>
        <w:rPr>
          <w:sz w:val="24"/>
        </w:rPr>
      </w:pPr>
    </w:p>
    <w:p w14:paraId="3FCB8EC4" w14:textId="77777777" w:rsidR="00972059" w:rsidRDefault="00972059" w:rsidP="00972059">
      <w:pPr>
        <w:rPr>
          <w:sz w:val="24"/>
        </w:rPr>
      </w:pPr>
    </w:p>
    <w:p w14:paraId="7F30DDA6" w14:textId="77777777" w:rsidR="00972059" w:rsidRDefault="00972059" w:rsidP="00972059">
      <w:pPr>
        <w:rPr>
          <w:color w:val="000000"/>
          <w:sz w:val="24"/>
        </w:rPr>
      </w:pPr>
    </w:p>
    <w:p w14:paraId="10B43174" w14:textId="77777777" w:rsidR="00972059" w:rsidRDefault="00972059" w:rsidP="00972059">
      <w:pPr>
        <w:rPr>
          <w:color w:val="000000"/>
          <w:sz w:val="24"/>
        </w:rPr>
      </w:pPr>
    </w:p>
    <w:p w14:paraId="6BD9E443" w14:textId="6A8D9A34" w:rsidR="00972059" w:rsidRDefault="006418E7" w:rsidP="00972059">
      <w:pPr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APPROVED</w:t>
      </w:r>
    </w:p>
    <w:p w14:paraId="2116D63A" w14:textId="77777777" w:rsidR="00972059" w:rsidRDefault="00972059" w:rsidP="00972059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04253A87" w14:textId="77777777" w:rsidR="00972059" w:rsidRDefault="00972059" w:rsidP="00972059">
      <w:pPr>
        <w:jc w:val="center"/>
        <w:rPr>
          <w:sz w:val="24"/>
        </w:rPr>
      </w:pPr>
      <w:r>
        <w:rPr>
          <w:sz w:val="24"/>
        </w:rPr>
        <w:t xml:space="preserve">Decision of GSG President </w:t>
      </w:r>
    </w:p>
    <w:p w14:paraId="2342FD26" w14:textId="1A7BE8B3" w:rsidR="00972059" w:rsidRDefault="00622716" w:rsidP="00972059">
      <w:pPr>
        <w:rPr>
          <w:sz w:val="24"/>
        </w:rPr>
      </w:pPr>
      <w:r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7271122" wp14:editId="65DB4E53">
            <wp:simplePos x="0" y="0"/>
            <wp:positionH relativeFrom="column">
              <wp:posOffset>929640</wp:posOffset>
            </wp:positionH>
            <wp:positionV relativeFrom="paragraph">
              <wp:posOffset>174625</wp:posOffset>
            </wp:positionV>
            <wp:extent cx="1432560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F665CE" w14:textId="4F2A07D9" w:rsidR="00972059" w:rsidRDefault="00972059" w:rsidP="00972059">
      <w:pPr>
        <w:rPr>
          <w:sz w:val="24"/>
        </w:rPr>
      </w:pPr>
    </w:p>
    <w:p w14:paraId="16AC8939" w14:textId="60A5B0BF" w:rsidR="00972059" w:rsidRDefault="006B3C83" w:rsidP="006B3C83">
      <w:pPr>
        <w:ind w:left="6480"/>
        <w:jc w:val="right"/>
        <w:rPr>
          <w:sz w:val="24"/>
        </w:rPr>
      </w:pPr>
      <w:r>
        <w:rPr>
          <w:sz w:val="24"/>
        </w:rPr>
        <w:t>September 4, 2020</w:t>
      </w:r>
    </w:p>
    <w:p w14:paraId="74190D12" w14:textId="77777777" w:rsidR="00972059" w:rsidRDefault="00972059" w:rsidP="00972059">
      <w:pPr>
        <w:rPr>
          <w:sz w:val="24"/>
        </w:rPr>
      </w:pPr>
      <w:r>
        <w:rPr>
          <w:sz w:val="24"/>
        </w:rPr>
        <w:t>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14:paraId="001762AE" w14:textId="77777777" w:rsidR="00972059" w:rsidRDefault="00972059" w:rsidP="00972059">
      <w:pPr>
        <w:rPr>
          <w:sz w:val="24"/>
        </w:rPr>
      </w:pPr>
      <w:r>
        <w:rPr>
          <w:sz w:val="24"/>
        </w:rPr>
        <w:t>Signature of GSG 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14:paraId="1C31597F" w14:textId="77777777" w:rsidR="00972059" w:rsidRDefault="00972059" w:rsidP="00972059"/>
    <w:p w14:paraId="2C431E07" w14:textId="77777777" w:rsidR="007811E4" w:rsidRPr="00972059" w:rsidRDefault="007811E4" w:rsidP="00972059"/>
    <w:sectPr w:rsidR="007811E4" w:rsidRPr="00972059" w:rsidSect="00A67BC7">
      <w:headerReference w:type="default" r:id="rId8"/>
      <w:pgSz w:w="12240" w:h="15840" w:code="1"/>
      <w:pgMar w:top="1440" w:right="1440" w:bottom="1440" w:left="1440" w:header="720" w:footer="1008" w:gutter="0"/>
      <w:lnNumType w:countBy="1" w:restart="continuous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73FFE" w14:textId="77777777" w:rsidR="00C351C9" w:rsidRDefault="00C351C9">
      <w:r>
        <w:separator/>
      </w:r>
    </w:p>
  </w:endnote>
  <w:endnote w:type="continuationSeparator" w:id="0">
    <w:p w14:paraId="79A646E6" w14:textId="77777777" w:rsidR="00C351C9" w:rsidRDefault="00C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BD36D" w14:textId="77777777" w:rsidR="00C351C9" w:rsidRDefault="00C351C9">
      <w:r>
        <w:separator/>
      </w:r>
    </w:p>
  </w:footnote>
  <w:footnote w:type="continuationSeparator" w:id="0">
    <w:p w14:paraId="3854744B" w14:textId="77777777" w:rsidR="00C351C9" w:rsidRDefault="00C35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01A4" w14:textId="7876CE6D" w:rsidR="00922349" w:rsidRDefault="00B26766" w:rsidP="00922349">
    <w:pPr>
      <w:jc w:val="right"/>
    </w:pPr>
    <w:r>
      <w:t>GSGA</w:t>
    </w:r>
    <w:r w:rsidR="00847030">
      <w:t>37</w:t>
    </w:r>
    <w:r>
      <w:t>-A</w:t>
    </w:r>
    <w:r w:rsidR="00843ABA">
      <w:t>01</w:t>
    </w:r>
    <w:r w:rsidR="00922349">
      <w:t>:</w:t>
    </w:r>
    <w:r w:rsidR="00B31E94">
      <w:fldChar w:fldCharType="begin"/>
    </w:r>
    <w:r w:rsidR="00B31E94">
      <w:instrText xml:space="preserve"> PAGE </w:instrText>
    </w:r>
    <w:r w:rsidR="00B31E94">
      <w:fldChar w:fldCharType="separate"/>
    </w:r>
    <w:r w:rsidR="00504925">
      <w:rPr>
        <w:noProof/>
      </w:rPr>
      <w:t>1</w:t>
    </w:r>
    <w:r w:rsidR="00B31E94">
      <w:rPr>
        <w:noProof/>
      </w:rPr>
      <w:fldChar w:fldCharType="end"/>
    </w:r>
    <w:r w:rsidR="00922349">
      <w:t xml:space="preserve">/ </w:t>
    </w:r>
    <w:r w:rsidR="00DE6FE1">
      <w:fldChar w:fldCharType="begin"/>
    </w:r>
    <w:r w:rsidR="00DE6FE1">
      <w:instrText xml:space="preserve"> NUMPAGES  </w:instrText>
    </w:r>
    <w:r w:rsidR="00DE6FE1">
      <w:fldChar w:fldCharType="separate"/>
    </w:r>
    <w:r w:rsidR="00504925">
      <w:rPr>
        <w:noProof/>
      </w:rPr>
      <w:t>1</w:t>
    </w:r>
    <w:r w:rsidR="00DE6FE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F1F2A"/>
    <w:multiLevelType w:val="hybridMultilevel"/>
    <w:tmpl w:val="F7FC0FC0"/>
    <w:lvl w:ilvl="0" w:tplc="0BDEA2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55486F"/>
    <w:multiLevelType w:val="hybridMultilevel"/>
    <w:tmpl w:val="923C9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52EF"/>
    <w:multiLevelType w:val="hybridMultilevel"/>
    <w:tmpl w:val="B8AC52A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7B6518"/>
    <w:multiLevelType w:val="hybridMultilevel"/>
    <w:tmpl w:val="0B82EE6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A24350"/>
    <w:multiLevelType w:val="hybridMultilevel"/>
    <w:tmpl w:val="39F4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94BE3"/>
    <w:multiLevelType w:val="hybridMultilevel"/>
    <w:tmpl w:val="A14C5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74641"/>
    <w:multiLevelType w:val="hybridMultilevel"/>
    <w:tmpl w:val="EA764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B1C8E"/>
    <w:multiLevelType w:val="hybridMultilevel"/>
    <w:tmpl w:val="B8AC52A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391E49"/>
    <w:multiLevelType w:val="hybridMultilevel"/>
    <w:tmpl w:val="AE84B4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F2C6B"/>
    <w:multiLevelType w:val="hybridMultilevel"/>
    <w:tmpl w:val="7474E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615503"/>
    <w:multiLevelType w:val="hybridMultilevel"/>
    <w:tmpl w:val="3A2AC52E"/>
    <w:lvl w:ilvl="0" w:tplc="31C6C8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09771A6"/>
    <w:multiLevelType w:val="hybridMultilevel"/>
    <w:tmpl w:val="920EC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85FA5"/>
    <w:multiLevelType w:val="hybridMultilevel"/>
    <w:tmpl w:val="85B4BF9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EC0C86"/>
    <w:multiLevelType w:val="hybridMultilevel"/>
    <w:tmpl w:val="326243AA"/>
    <w:lvl w:ilvl="0" w:tplc="3C6EBC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11EE860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6F758A"/>
    <w:multiLevelType w:val="hybridMultilevel"/>
    <w:tmpl w:val="FCC23F9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E16114"/>
    <w:multiLevelType w:val="hybridMultilevel"/>
    <w:tmpl w:val="30FEF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17FAF"/>
    <w:multiLevelType w:val="multilevel"/>
    <w:tmpl w:val="46A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D71832"/>
    <w:multiLevelType w:val="hybridMultilevel"/>
    <w:tmpl w:val="252EAA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11EE860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1849C5"/>
    <w:multiLevelType w:val="hybridMultilevel"/>
    <w:tmpl w:val="B7D6001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4D6AC9"/>
    <w:multiLevelType w:val="hybridMultilevel"/>
    <w:tmpl w:val="E19258C0"/>
    <w:lvl w:ilvl="0" w:tplc="14543DB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E43E0"/>
    <w:multiLevelType w:val="hybridMultilevel"/>
    <w:tmpl w:val="5E2089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27815DC"/>
    <w:multiLevelType w:val="hybridMultilevel"/>
    <w:tmpl w:val="A14C5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85B83"/>
    <w:multiLevelType w:val="hybridMultilevel"/>
    <w:tmpl w:val="2F206382"/>
    <w:lvl w:ilvl="0" w:tplc="FFFFFFFF"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FAC0F7C"/>
    <w:multiLevelType w:val="hybridMultilevel"/>
    <w:tmpl w:val="D8001364"/>
    <w:lvl w:ilvl="0" w:tplc="22CA2BA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11E6C"/>
    <w:multiLevelType w:val="hybridMultilevel"/>
    <w:tmpl w:val="A5728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0D2F88"/>
    <w:multiLevelType w:val="hybridMultilevel"/>
    <w:tmpl w:val="CDE44B38"/>
    <w:lvl w:ilvl="0" w:tplc="23D861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739EB"/>
    <w:multiLevelType w:val="hybridMultilevel"/>
    <w:tmpl w:val="124069DA"/>
    <w:lvl w:ilvl="0" w:tplc="F8268C3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A364FA"/>
    <w:multiLevelType w:val="hybridMultilevel"/>
    <w:tmpl w:val="ADC62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85789"/>
    <w:multiLevelType w:val="hybridMultilevel"/>
    <w:tmpl w:val="CE96C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19B3"/>
    <w:multiLevelType w:val="hybridMultilevel"/>
    <w:tmpl w:val="790A1842"/>
    <w:lvl w:ilvl="0" w:tplc="34089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8"/>
  </w:num>
  <w:num w:numId="5">
    <w:abstractNumId w:val="1"/>
  </w:num>
  <w:num w:numId="6">
    <w:abstractNumId w:val="11"/>
  </w:num>
  <w:num w:numId="7">
    <w:abstractNumId w:val="20"/>
  </w:num>
  <w:num w:numId="8">
    <w:abstractNumId w:val="25"/>
  </w:num>
  <w:num w:numId="9">
    <w:abstractNumId w:val="16"/>
  </w:num>
  <w:num w:numId="10">
    <w:abstractNumId w:val="3"/>
  </w:num>
  <w:num w:numId="11">
    <w:abstractNumId w:val="28"/>
  </w:num>
  <w:num w:numId="12">
    <w:abstractNumId w:val="24"/>
  </w:num>
  <w:num w:numId="13">
    <w:abstractNumId w:val="26"/>
  </w:num>
  <w:num w:numId="14">
    <w:abstractNumId w:val="13"/>
  </w:num>
  <w:num w:numId="15">
    <w:abstractNumId w:val="17"/>
  </w:num>
  <w:num w:numId="16">
    <w:abstractNumId w:val="0"/>
  </w:num>
  <w:num w:numId="17">
    <w:abstractNumId w:val="18"/>
  </w:num>
  <w:num w:numId="18">
    <w:abstractNumId w:val="29"/>
  </w:num>
  <w:num w:numId="19">
    <w:abstractNumId w:val="12"/>
  </w:num>
  <w:num w:numId="20">
    <w:abstractNumId w:val="21"/>
  </w:num>
  <w:num w:numId="21">
    <w:abstractNumId w:val="2"/>
  </w:num>
  <w:num w:numId="22">
    <w:abstractNumId w:val="4"/>
  </w:num>
  <w:num w:numId="23">
    <w:abstractNumId w:val="6"/>
  </w:num>
  <w:num w:numId="24">
    <w:abstractNumId w:val="27"/>
  </w:num>
  <w:num w:numId="25">
    <w:abstractNumId w:val="15"/>
  </w:num>
  <w:num w:numId="26">
    <w:abstractNumId w:val="5"/>
  </w:num>
  <w:num w:numId="27">
    <w:abstractNumId w:val="7"/>
  </w:num>
  <w:num w:numId="28">
    <w:abstractNumId w:val="10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TMyMDU2NzY0tDRQ0lEKTi0uzszPAykwqgUAbGB7qCwAAAA="/>
  </w:docVars>
  <w:rsids>
    <w:rsidRoot w:val="0017144F"/>
    <w:rsid w:val="00027FDD"/>
    <w:rsid w:val="00040684"/>
    <w:rsid w:val="000833EA"/>
    <w:rsid w:val="000B1042"/>
    <w:rsid w:val="000C6AA9"/>
    <w:rsid w:val="000E55B8"/>
    <w:rsid w:val="000F2864"/>
    <w:rsid w:val="001033ED"/>
    <w:rsid w:val="0017144F"/>
    <w:rsid w:val="001C0042"/>
    <w:rsid w:val="001C2963"/>
    <w:rsid w:val="001D2A3E"/>
    <w:rsid w:val="001F5128"/>
    <w:rsid w:val="001F674A"/>
    <w:rsid w:val="00290647"/>
    <w:rsid w:val="002C0D74"/>
    <w:rsid w:val="002D0BD9"/>
    <w:rsid w:val="0030647F"/>
    <w:rsid w:val="00306EC2"/>
    <w:rsid w:val="00314CBB"/>
    <w:rsid w:val="003276A1"/>
    <w:rsid w:val="003579F6"/>
    <w:rsid w:val="0037591A"/>
    <w:rsid w:val="00390891"/>
    <w:rsid w:val="003C2C47"/>
    <w:rsid w:val="003E55A9"/>
    <w:rsid w:val="003F0F08"/>
    <w:rsid w:val="00402F8B"/>
    <w:rsid w:val="0040766F"/>
    <w:rsid w:val="00417EB1"/>
    <w:rsid w:val="00433FA2"/>
    <w:rsid w:val="00454E9C"/>
    <w:rsid w:val="00470DD7"/>
    <w:rsid w:val="004B302F"/>
    <w:rsid w:val="004B3687"/>
    <w:rsid w:val="004C619F"/>
    <w:rsid w:val="004F129C"/>
    <w:rsid w:val="004F3F57"/>
    <w:rsid w:val="00504925"/>
    <w:rsid w:val="005141EE"/>
    <w:rsid w:val="00542A72"/>
    <w:rsid w:val="00592AA5"/>
    <w:rsid w:val="005D3E9E"/>
    <w:rsid w:val="005E27EB"/>
    <w:rsid w:val="00605D56"/>
    <w:rsid w:val="00622716"/>
    <w:rsid w:val="006319FD"/>
    <w:rsid w:val="00633EE2"/>
    <w:rsid w:val="006418E7"/>
    <w:rsid w:val="00641B12"/>
    <w:rsid w:val="0065508C"/>
    <w:rsid w:val="006A52BA"/>
    <w:rsid w:val="006B152B"/>
    <w:rsid w:val="006B3C83"/>
    <w:rsid w:val="006D686A"/>
    <w:rsid w:val="006F4200"/>
    <w:rsid w:val="007004B8"/>
    <w:rsid w:val="00700BCE"/>
    <w:rsid w:val="00727CB0"/>
    <w:rsid w:val="00732584"/>
    <w:rsid w:val="007516DE"/>
    <w:rsid w:val="007611F2"/>
    <w:rsid w:val="007811E4"/>
    <w:rsid w:val="00793699"/>
    <w:rsid w:val="007B2A1D"/>
    <w:rsid w:val="007B589B"/>
    <w:rsid w:val="007D6185"/>
    <w:rsid w:val="007D7313"/>
    <w:rsid w:val="00800422"/>
    <w:rsid w:val="00821447"/>
    <w:rsid w:val="00824A2A"/>
    <w:rsid w:val="00841349"/>
    <w:rsid w:val="00843ABA"/>
    <w:rsid w:val="00846DD5"/>
    <w:rsid w:val="00847030"/>
    <w:rsid w:val="00862931"/>
    <w:rsid w:val="00877052"/>
    <w:rsid w:val="008D69C3"/>
    <w:rsid w:val="008F6168"/>
    <w:rsid w:val="00922349"/>
    <w:rsid w:val="00972059"/>
    <w:rsid w:val="00984282"/>
    <w:rsid w:val="009A0547"/>
    <w:rsid w:val="009F6BDE"/>
    <w:rsid w:val="00A23D15"/>
    <w:rsid w:val="00A3765E"/>
    <w:rsid w:val="00A545CB"/>
    <w:rsid w:val="00A5673F"/>
    <w:rsid w:val="00A67BC7"/>
    <w:rsid w:val="00A72EA2"/>
    <w:rsid w:val="00A76D5C"/>
    <w:rsid w:val="00AA43D7"/>
    <w:rsid w:val="00AB4337"/>
    <w:rsid w:val="00AD13EB"/>
    <w:rsid w:val="00AF5C1A"/>
    <w:rsid w:val="00B26766"/>
    <w:rsid w:val="00B30232"/>
    <w:rsid w:val="00B31E94"/>
    <w:rsid w:val="00B6599C"/>
    <w:rsid w:val="00B67A66"/>
    <w:rsid w:val="00B67E5C"/>
    <w:rsid w:val="00B86259"/>
    <w:rsid w:val="00BA73E2"/>
    <w:rsid w:val="00BB3A46"/>
    <w:rsid w:val="00BD2434"/>
    <w:rsid w:val="00BE231B"/>
    <w:rsid w:val="00BF30A0"/>
    <w:rsid w:val="00C0035B"/>
    <w:rsid w:val="00C231CF"/>
    <w:rsid w:val="00C351C9"/>
    <w:rsid w:val="00C4198A"/>
    <w:rsid w:val="00C44D58"/>
    <w:rsid w:val="00CA4816"/>
    <w:rsid w:val="00CF41B9"/>
    <w:rsid w:val="00CF4E88"/>
    <w:rsid w:val="00D06ED6"/>
    <w:rsid w:val="00D143B5"/>
    <w:rsid w:val="00D22665"/>
    <w:rsid w:val="00D30D5B"/>
    <w:rsid w:val="00D755ED"/>
    <w:rsid w:val="00D9063B"/>
    <w:rsid w:val="00D90A66"/>
    <w:rsid w:val="00D942BF"/>
    <w:rsid w:val="00DA0163"/>
    <w:rsid w:val="00DA5C84"/>
    <w:rsid w:val="00DC2596"/>
    <w:rsid w:val="00DE6FE1"/>
    <w:rsid w:val="00DE77E2"/>
    <w:rsid w:val="00E02AC1"/>
    <w:rsid w:val="00E11D37"/>
    <w:rsid w:val="00E259CA"/>
    <w:rsid w:val="00E35605"/>
    <w:rsid w:val="00E73EDB"/>
    <w:rsid w:val="00E91FE3"/>
    <w:rsid w:val="00E92EC9"/>
    <w:rsid w:val="00EA7162"/>
    <w:rsid w:val="00ED04CD"/>
    <w:rsid w:val="00F011C0"/>
    <w:rsid w:val="00F14A9E"/>
    <w:rsid w:val="00F61F51"/>
    <w:rsid w:val="00F715F2"/>
    <w:rsid w:val="00F82541"/>
    <w:rsid w:val="00F83DA8"/>
    <w:rsid w:val="00F94B5D"/>
    <w:rsid w:val="00FA72AD"/>
    <w:rsid w:val="00FC6B86"/>
    <w:rsid w:val="00FD443F"/>
    <w:rsid w:val="00FD5CC0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12FD"/>
  <w15:docId w15:val="{536BD84A-CF4B-4AEE-8B75-67571BCE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44F"/>
  </w:style>
  <w:style w:type="paragraph" w:styleId="Heading5">
    <w:name w:val="heading 5"/>
    <w:basedOn w:val="Normal"/>
    <w:next w:val="Normal"/>
    <w:qFormat/>
    <w:rsid w:val="0017144F"/>
    <w:pPr>
      <w:keepNext/>
      <w:outlineLvl w:val="4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17144F"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4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44F"/>
  </w:style>
  <w:style w:type="character" w:styleId="LineNumber">
    <w:name w:val="line number"/>
    <w:basedOn w:val="DefaultParagraphFont"/>
    <w:rsid w:val="0017144F"/>
  </w:style>
  <w:style w:type="paragraph" w:styleId="BalloonText">
    <w:name w:val="Balloon Text"/>
    <w:basedOn w:val="Normal"/>
    <w:link w:val="BalloonTextChar"/>
    <w:rsid w:val="0098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42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842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84282"/>
  </w:style>
  <w:style w:type="paragraph" w:styleId="BodyTextIndent">
    <w:name w:val="Body Text Indent"/>
    <w:basedOn w:val="Normal"/>
    <w:link w:val="BodyTextIndentChar"/>
    <w:rsid w:val="00A72EA2"/>
    <w:pPr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72EA2"/>
    <w:rPr>
      <w:sz w:val="24"/>
      <w:szCs w:val="24"/>
    </w:rPr>
  </w:style>
  <w:style w:type="paragraph" w:styleId="NormalWeb">
    <w:name w:val="Normal (Web)"/>
    <w:basedOn w:val="Normal"/>
    <w:rsid w:val="009720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GSGA25-B0X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GSGA25-B0X</dc:title>
  <dc:creator>Aaron Tobiason</dc:creator>
  <cp:lastModifiedBy>Dan L</cp:lastModifiedBy>
  <cp:revision>9</cp:revision>
  <cp:lastPrinted>2018-04-26T19:59:00Z</cp:lastPrinted>
  <dcterms:created xsi:type="dcterms:W3CDTF">2020-09-01T16:15:00Z</dcterms:created>
  <dcterms:modified xsi:type="dcterms:W3CDTF">2021-02-03T20:03:00Z</dcterms:modified>
</cp:coreProperties>
</file>